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4C2" w:rsidRPr="008F64C2" w:rsidRDefault="008F64C2" w:rsidP="008F64C2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Преподаватель: </w:t>
      </w:r>
      <w:proofErr w:type="spellStart"/>
      <w:r>
        <w:rPr>
          <w:rFonts w:ascii="Times New Roman" w:hAnsi="Times New Roman" w:cs="Times New Roman"/>
          <w:sz w:val="28"/>
        </w:rPr>
        <w:t>Кагерманова</w:t>
      </w:r>
      <w:proofErr w:type="spellEnd"/>
      <w:r>
        <w:rPr>
          <w:rFonts w:ascii="Times New Roman" w:hAnsi="Times New Roman" w:cs="Times New Roman"/>
          <w:sz w:val="28"/>
        </w:rPr>
        <w:t xml:space="preserve"> Л.У.</w:t>
      </w:r>
    </w:p>
    <w:p w:rsidR="008F64C2" w:rsidRPr="008F64C2" w:rsidRDefault="008F64C2" w:rsidP="008F64C2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Дисциплина: </w:t>
      </w:r>
      <w:r>
        <w:rPr>
          <w:rFonts w:ascii="Times New Roman" w:hAnsi="Times New Roman" w:cs="Times New Roman"/>
          <w:sz w:val="28"/>
        </w:rPr>
        <w:t>Основы философии</w:t>
      </w:r>
    </w:p>
    <w:p w:rsidR="008F64C2" w:rsidRDefault="008F64C2" w:rsidP="008F64C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Курс 1,2, группы:</w:t>
      </w:r>
    </w:p>
    <w:p w:rsidR="008F64C2" w:rsidRDefault="008F64C2" w:rsidP="008F64C2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ПНК-2А, ПНК-2Б, ПНК-2В, ПНК-2Г, ПНК-2Д, ПНК-2Е, ПНК-2Ж, ПНК-2З, ПНК-2К, ПНК-2Л, ПНК-2О, ПНК-2П, ПНК-2Р, ПНК-2С, ПНК-1Н, ПНК-1М</w:t>
      </w:r>
    </w:p>
    <w:p w:rsidR="008F64C2" w:rsidRPr="007F26FE" w:rsidRDefault="008F64C2" w:rsidP="008F64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F26FE">
        <w:rPr>
          <w:rFonts w:ascii="Times New Roman" w:hAnsi="Times New Roman" w:cs="Times New Roman"/>
          <w:b/>
          <w:sz w:val="28"/>
          <w:szCs w:val="28"/>
        </w:rPr>
        <w:t>Тема:</w:t>
      </w:r>
      <w:bookmarkStart w:id="0" w:name="_GoBack"/>
      <w:bookmarkEnd w:id="0"/>
      <w:r w:rsidRPr="007F26FE">
        <w:rPr>
          <w:rFonts w:ascii="Times New Roman" w:hAnsi="Times New Roman" w:cs="Times New Roman"/>
          <w:sz w:val="28"/>
          <w:szCs w:val="28"/>
        </w:rPr>
        <w:t xml:space="preserve"> Теория познания</w:t>
      </w:r>
    </w:p>
    <w:p w:rsidR="008F64C2" w:rsidRPr="007F26FE" w:rsidRDefault="008F64C2" w:rsidP="008F64C2">
      <w:pPr>
        <w:spacing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6FE">
        <w:rPr>
          <w:rFonts w:ascii="Times New Roman" w:eastAsia="Calibri" w:hAnsi="Times New Roman" w:cs="Times New Roman"/>
          <w:b/>
          <w:sz w:val="28"/>
          <w:szCs w:val="28"/>
        </w:rPr>
        <w:t xml:space="preserve">Цель: </w:t>
      </w:r>
      <w:r w:rsidRPr="007F26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знаний по теме «Гносеология»;умение находить причинно-следственные связи, делать выводы, размышлять, рассуждать.</w:t>
      </w:r>
    </w:p>
    <w:p w:rsidR="008F64C2" w:rsidRPr="007F26FE" w:rsidRDefault="008F64C2" w:rsidP="008F64C2">
      <w:pPr>
        <w:spacing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6F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План.</w:t>
      </w:r>
    </w:p>
    <w:p w:rsidR="008F64C2" w:rsidRPr="007F26FE" w:rsidRDefault="008F64C2" w:rsidP="008F64C2">
      <w:pPr>
        <w:spacing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6FE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Гносеология- наука о познании.</w:t>
      </w:r>
    </w:p>
    <w:p w:rsidR="008F64C2" w:rsidRPr="007F26FE" w:rsidRDefault="008F64C2" w:rsidP="008F64C2">
      <w:pPr>
        <w:spacing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6FE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Познаваем ли мир?</w:t>
      </w:r>
    </w:p>
    <w:p w:rsidR="008F64C2" w:rsidRPr="007F26FE" w:rsidRDefault="008F64C2" w:rsidP="008F64C2">
      <w:pPr>
        <w:spacing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6FE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Формы познания мира.</w:t>
      </w:r>
    </w:p>
    <w:p w:rsidR="008F64C2" w:rsidRPr="007F26FE" w:rsidRDefault="008F64C2" w:rsidP="008F64C2">
      <w:pPr>
        <w:spacing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6FE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Рациональное и чувственное познание.</w:t>
      </w:r>
    </w:p>
    <w:p w:rsidR="008F64C2" w:rsidRPr="007F26FE" w:rsidRDefault="008F64C2" w:rsidP="008F64C2">
      <w:pPr>
        <w:spacing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6FE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Методы познания.</w:t>
      </w:r>
    </w:p>
    <w:p w:rsidR="008F64C2" w:rsidRPr="007F26FE" w:rsidRDefault="008F64C2" w:rsidP="008F64C2">
      <w:pPr>
        <w:spacing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6FE">
        <w:rPr>
          <w:rFonts w:ascii="Times New Roman" w:eastAsia="Times New Roman" w:hAnsi="Times New Roman" w:cs="Times New Roman"/>
          <w:sz w:val="28"/>
          <w:szCs w:val="28"/>
          <w:lang w:eastAsia="ru-RU"/>
        </w:rPr>
        <w:t>6. Что такое истина и достижима ли она?</w:t>
      </w:r>
    </w:p>
    <w:p w:rsidR="008F64C2" w:rsidRPr="007F26FE" w:rsidRDefault="008F64C2" w:rsidP="008F64C2">
      <w:pPr>
        <w:spacing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6FE">
        <w:rPr>
          <w:rFonts w:ascii="Times New Roman" w:eastAsia="Times New Roman" w:hAnsi="Times New Roman" w:cs="Times New Roman"/>
          <w:sz w:val="28"/>
          <w:szCs w:val="28"/>
          <w:lang w:eastAsia="ru-RU"/>
        </w:rPr>
        <w:t>7. Есть ли границы познания?</w:t>
      </w:r>
    </w:p>
    <w:p w:rsidR="008F64C2" w:rsidRPr="007F26FE" w:rsidRDefault="008F64C2" w:rsidP="009A7ADE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F64C2" w:rsidRPr="008F64C2" w:rsidRDefault="008F64C2" w:rsidP="009A7ADE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F64C2">
        <w:rPr>
          <w:rFonts w:ascii="Times New Roman" w:eastAsia="Calibri" w:hAnsi="Times New Roman" w:cs="Times New Roman"/>
          <w:sz w:val="28"/>
          <w:szCs w:val="28"/>
        </w:rPr>
        <w:t>Содержание.</w:t>
      </w:r>
    </w:p>
    <w:p w:rsidR="009A7ADE" w:rsidRPr="008F64C2" w:rsidRDefault="00AF0A42" w:rsidP="008F64C2">
      <w:pPr>
        <w:shd w:val="clear" w:color="auto" w:fill="FFFFFF"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5" w:history="1">
        <w:r w:rsidR="009A7ADE" w:rsidRPr="008F64C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Альберт Эйнштейн</w:t>
        </w:r>
      </w:hyperlink>
      <w:r w:rsidR="009A7ADE" w:rsidRPr="008F6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сказал: </w:t>
      </w:r>
      <w:r w:rsidR="009A7ADE" w:rsidRPr="008F64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«Самое непостижимое в этом мире — это то, что он постижим». 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Изучение мира, человек</w:t>
      </w:r>
      <w:proofErr w:type="gramStart"/>
      <w:r w:rsidRPr="008F6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а-</w:t>
      </w:r>
      <w:proofErr w:type="gramEnd"/>
      <w:r w:rsidRPr="008F6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самое важное и интересное занятие. Существует особая наука-</w:t>
      </w:r>
      <w:r w:rsidRPr="008F64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гносеология.</w:t>
      </w:r>
    </w:p>
    <w:p w:rsidR="009A7ADE" w:rsidRPr="008F64C2" w:rsidRDefault="009A7ADE" w:rsidP="008F64C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Гносеология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 (от </w:t>
      </w:r>
      <w:hyperlink r:id="rId6" w:tooltip="Древнегреческий язык" w:history="1">
        <w:r w:rsidRPr="008F64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др</w:t>
        </w:r>
        <w:proofErr w:type="gramStart"/>
        <w:r w:rsidRPr="008F64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.-</w:t>
        </w:r>
        <w:proofErr w:type="gramEnd"/>
        <w:r w:rsidRPr="008F64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греч.</w:t>
        </w:r>
      </w:hyperlink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 γνῶσις «познание», «знание»+ </w:t>
      </w:r>
      <w:proofErr w:type="spell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λόγος</w:t>
      </w:r>
      <w:proofErr w:type="spell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 «слово», «речь») — </w:t>
      </w:r>
      <w:hyperlink r:id="rId7" w:tooltip="Философия" w:history="1">
        <w:r w:rsidRPr="008F64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философская</w:t>
        </w:r>
      </w:hyperlink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 дисциплина, занимающаяся исследованиями, критикой и теориями </w:t>
      </w:r>
      <w:hyperlink r:id="rId8" w:tooltip="Познание (философия)" w:history="1">
        <w:r w:rsidRPr="008F64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познания</w:t>
        </w:r>
      </w:hyperlink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7ADE" w:rsidRPr="008F64C2" w:rsidRDefault="009A7ADE" w:rsidP="008F64C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Гносеология- наука о познании.</w:t>
      </w:r>
    </w:p>
    <w:p w:rsidR="009A7ADE" w:rsidRPr="008F64C2" w:rsidRDefault="009A7ADE" w:rsidP="008F64C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современной науке употребляется как синоним термин «эпистемология», введенный Аристотелем (учение о знании).</w:t>
      </w:r>
    </w:p>
    <w:p w:rsidR="009A7ADE" w:rsidRPr="008F64C2" w:rsidRDefault="009A7ADE" w:rsidP="008F64C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Эпистемология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 (от </w:t>
      </w:r>
      <w:hyperlink r:id="rId9" w:tooltip="Древнегреческий язык" w:history="1">
        <w:r w:rsidRPr="008F64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др</w:t>
        </w:r>
        <w:proofErr w:type="gramStart"/>
        <w:r w:rsidRPr="008F64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.-</w:t>
        </w:r>
        <w:proofErr w:type="gramEnd"/>
        <w:r w:rsidRPr="008F64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греч.</w:t>
        </w:r>
      </w:hyperlink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 ἐπιστήμη «научное знание, наука», «достоверное зна</w:t>
      </w:r>
      <w:r w:rsid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ние» + </w:t>
      </w:r>
      <w:proofErr w:type="spellStart"/>
      <w:r w:rsid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λόγος</w:t>
      </w:r>
      <w:proofErr w:type="spellEnd"/>
      <w:r w:rsid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«слово», «речь») — 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философско-</w:t>
      </w:r>
      <w:hyperlink r:id="rId10" w:tooltip="Методология" w:history="1">
        <w:r w:rsidRPr="008F64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методологическая</w:t>
        </w:r>
      </w:hyperlink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 дисциплина, исследующая </w:t>
      </w:r>
      <w:hyperlink r:id="rId11" w:tooltip="Знание" w:history="1">
        <w:r w:rsidRPr="008F64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знание</w:t>
        </w:r>
      </w:hyperlink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как таковое, его 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строение, структуру, функционирование и развитие. Нередко (особенно в английском языке) слово выступает как синоним гносеологии.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познаваемости мира и сущности наших знаний является одной их самых важных.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-Что такое познание?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совокупность процессов, обеспечивающих человеку возможность получать, перерабатывать и использовать информацию о мире и о себе.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познания человек получает знание.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-Что такое знание?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Знание- это результат процесса познания, получивший подтверждение в практике.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гносеологии выделяют основные вопросы: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Познаваем ли мир?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Философы, отвечая на этот вопрос, разделились на 3 группы: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1)гносеологический оптимизм: познание безгранично, нет препятствий на пути познания человеком окружающего мира, сущности объектов и самого себя. Объективная истина существует, человек способен достичь ее.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Гносеологическим оптимистом был Г. Гегель. Он считал, что познание является призванием, потребностью и смыслом жизни человека.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kern w:val="36"/>
          <w:sz w:val="28"/>
          <w:szCs w:val="28"/>
          <w:shd w:val="clear" w:color="auto" w:fill="FFFFFF"/>
          <w:lang w:eastAsia="ru-RU"/>
        </w:rPr>
        <w:t>Человек должен уважать самого себя и считать себя достойным наивысшего. Он не может преувеличить в своих помыслах величие и</w:t>
      </w:r>
      <w:r w:rsidRPr="008F64C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> </w:t>
      </w:r>
      <w:hyperlink r:id="rId12" w:history="1">
        <w:r w:rsidRPr="008F64C2">
          <w:rPr>
            <w:rFonts w:ascii="Times New Roman" w:eastAsia="Times New Roman" w:hAnsi="Times New Roman" w:cs="Times New Roman"/>
            <w:b/>
            <w:bCs/>
            <w:kern w:val="36"/>
            <w:sz w:val="28"/>
            <w:szCs w:val="28"/>
            <w:shd w:val="clear" w:color="auto" w:fill="FFFFFF"/>
            <w:lang w:eastAsia="ru-RU"/>
          </w:rPr>
          <w:t>мужество</w:t>
        </w:r>
      </w:hyperlink>
      <w:r w:rsidRPr="008F64C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> </w:t>
      </w:r>
      <w:hyperlink r:id="rId13" w:history="1">
        <w:r w:rsidRPr="008F64C2">
          <w:rPr>
            <w:rFonts w:ascii="Times New Roman" w:eastAsia="Times New Roman" w:hAnsi="Times New Roman" w:cs="Times New Roman"/>
            <w:b/>
            <w:bCs/>
            <w:kern w:val="36"/>
            <w:sz w:val="28"/>
            <w:szCs w:val="28"/>
            <w:shd w:val="clear" w:color="auto" w:fill="FFFFFF"/>
            <w:lang w:eastAsia="ru-RU"/>
          </w:rPr>
          <w:t>духа</w:t>
        </w:r>
      </w:hyperlink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 утверждал, что все может быть познано.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-кто такие скептики?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гносеологический скептицизм: сомнение в возможности достижения достоверного знания.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Скептиками были Пиррон, Дэвид Юм. Современные скептики выражают сомнение в достоверности любой концепции, предлагаемой в качестве научной вне соответствующих критериев.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3) агностицизм- мир непознаваем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Этот термин ввел английский зоолог, профессор и друг Ч. Дарвина 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Томас Генри Гексли в 1869 году. 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Агностицизм — это философская концепция, отрицающая познаваемость человеком того, что не может быть непосредственно представлено в опыте, и утверждающая на этом основании принципиальную непознаваемость объективной реальности, Бога и метафизических сущностей вообще.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Агностик- это человек, отказавшийся от веры в богов и убежденный, что первичное начало вещей неизвестно и не может быть познано.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Философский агностицизм не отвергает познания, он указывает на неточность любого знания и на невозможность познать мир полностью.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каких формах осуществляется человеческое познание?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познания мира связаны с культурно- исторической деятельностью человека.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 следующие формы познания: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обыденное познание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Оно включает здравый смысл, верования, приметы, интуитивные убеждения, предчувствия.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 формируется в процессе повседневной деятельности на основе личного опыта и обобщения, усвоения общественно значимого знания.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мифологическое познание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Оно видит мир в целом.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Какие мифы вы знаете?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Как в них отражается мир, природа, люди, формы общения?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художественное познание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 его как метод применил Шеллинг. Искусству доступно то, что недоступно наук</w:t>
      </w: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его внутренний мир, чувства, переживания, эмоции.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-Приведите примеры художественного познания мира.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религиозное познание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Религия-это вид знания. Содержанием религиозного знания является познание Бога. Есть связь веры и познания: сколько бы ни была эмоциональна вера, она всегда основана на знании. Вера- это знание о 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Боге. Одним из феноменов религиозного познания является сердце, близкое к понятию «душа». Через него проявляется духовный мир верующего, осуществляется связь с людьми, обществом.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Вера и наука </w:t>
      </w: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совместимы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доказали И. Ньютон, Г. Мендель и др.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философское познание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Оно включает в себя все остальные виды познания, выражает ценностные основания существования человека, помогает найти пути к пониманию человеком смысла истории, самоопределению себя в ней.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научное познани</w:t>
      </w: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на открытые объективных законов, ищет объективную истину, постигаемую рациональными средствами и методами. Его задач</w:t>
      </w: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дать истинное отражение процессов, объективную картину мира.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 строго доказательно, обосновывает результаты, имеет достоверные выводы.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Познание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-это единство чувственного и рационального познания. Оно осуществляется с помощью психических процессо</w:t>
      </w: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в-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представление, ощущение, восприятие, память, эмоции, воображение, мышление.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Чувственное познани</w:t>
      </w: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ощущения, восприятие, представление. Эти формы познания изучаются психологией.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Ощущения возникают в результате отдельных воздействий на органы чувств как со стороны внешней, так и со стороны внутренней среды.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синтеза ощущений формируется целостный образ предметов и явлений, именуемый восприятием.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Сохранившийся в сознании чувственный образ предмета, который воспринимался раньше, называется представлением.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Чувственное познание не раскрывает причины явлений, суть вещей.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Рациональное познание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-это познание существенных свойств и связей реальности, лежащих за пределами чувственного и эмоционального опыта.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Мышление-это высший психический процесс обобщенного и опосредованного отражения действительности.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мышление помогает установить связи между предметами и процессами.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Выделяют практическое и теоретическое мышление. Различные виды мышления объясняют различными видами человеческой деятельности, требующими различных навыков мышления. Например, Маркс был выдающимся теоретиком в области экономики, но в реальной экономической жизни был неудачником.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Аристотель отметил, что практический ум — это единство воли и ума, это «стремящийся разум».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Наполеон говорил, что военный человек должен иметь столько же характера, сколько и ума.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Рациональное познание осуществляется на основе отвлеченного или теоретического мышления при использовании общих и абстрактных понятий, отношения между которыми строятся в соответствии с законами логики. Приме</w:t>
      </w: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р-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научное мышление.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Мышление отражает действительность в форме абстрактных обобщенных понятий.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товар у Маркса- это продукт труда, участвующий в обмене и обладающий стоимостью. Это и яблоко, и пиджак- любой товар.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мышлении используется язык как символическое выражение мысли и средство коммуникации между людьми.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Мышление активно отражает действительность. В структуре мышления выделяют логические операции: сравнение, анализ, синтез, абстрагирование, обобщение.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в процесс мышления вмешиваются эмоции. Они подчиняют мысль чувству, заставляют подбирать доводы, говорящие в пользу желаемого решения. Эмоции могут стимулировать мышление.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реальной жизни рациональное и чувственное мышление взаимосвязаны.</w:t>
      </w:r>
      <w:proofErr w:type="gramEnd"/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Методы познания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Философы пытались найти методы познания, приводящие к истинному знанию. Декарт, Гегель, Маркс, разрабатывали методологию познания.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Метод- это способ достижения определенных результатов в познании и практике.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сводится к правилам, приемам, способам, нормам познания и действиям.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Общелогические</w:t>
      </w:r>
      <w:proofErr w:type="spell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(применяют как на </w:t>
      </w: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обыденном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и на теоретическом уровнях)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– расчленение сложного объекта на составляющие его части или характеристики с последующим их сравнением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воссоздание целого из аналитически заданных частей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аналогия- соответствие, логический вывод в процессе познания на основе элементов сходства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индукция – переход от частного к общему, от знания отдельных фактов и знанию закона, лежащего в основе этих фактов. Знания, полученные таким путем, носят вероятностный характер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дедукция- получение единичного знания из общего.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истинных посылок она ведет только к истинному заключению.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абстрагирование-отвлечение от ряда свойств и отношений изучаемого явления с одновременным выделением в чистом виде тех свойств и отношений, которые важны для данного исследования. Итогом абстрагирования является образование понятий, например, газ, товар, жидкость.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научном познании выделяют методы эмпирического и теоретического исследования.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Эмпирические методы исследования: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наблюдение-целенаправленное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организованное восприятие предметов и явлений окружающего мира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измерени</w:t>
      </w: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познавательный процесс нахождении отношений данной величины к другой однородной величине, принятой за единицу измерения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эксперимент-специфический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 практической деятельности в науке.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ADE" w:rsidRPr="008F64C2" w:rsidRDefault="00AF0A42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9A7ADE" w:rsidRPr="008F64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Уильям Томсон</w:t>
        </w:r>
      </w:hyperlink>
      <w:r w:rsidR="009A7ADE"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 (Лорд Кельвин</w:t>
      </w:r>
      <w:proofErr w:type="gramStart"/>
      <w:r w:rsidR="009A7ADE"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)-</w:t>
      </w:r>
      <w:proofErr w:type="gramEnd"/>
      <w:r w:rsidR="009A7ADE"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физик-</w:t>
      </w:r>
      <w:r w:rsidR="009A7ADE" w:rsidRPr="008F64C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«Если Вы в состоянии измерить и выразить то, о чём Вы говорите, в числах, то Вы кое-что об этом знаете, но если вы не можете измерить это и выразить в числах, Ваши знания скудны и неудовлетворительны»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теоретического исследования: мысленный эксперимент, аксиоматизация, </w:t>
      </w: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гипотетико- дедуктивный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метод, генетически- конструктивный метод, системный метод.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Мысленный эксперимент – получение нового или проверка старого знания путем конструирования идеализированных объектов и манипулирования ими в искусственно условно задаваемых ситуациях. Наиболее широко этот метод используется в физике.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Аксиоматизация – вводятся основные понятия и аксиомы, из которых с помощью дедукции по фиксируемым правилам выводятся все остальные предложения системы.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Гипотетико</w:t>
      </w:r>
      <w:proofErr w:type="spell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дедуктивный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 - гипотеза, дедуктивным путем выведения из них следствий, проверка этих следствий на конкретном экспериментальном материале, сопоставление ее результатов с исходными гипотезами.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метод широко применяется в естественных науках (биология, геология, антропология).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Генетический метод – способ исследования природных и социальных явлений, основанный на анализе их развития. Цель такого исследования – выявить связи изучаемых явлений во времени, изучение переходов от низших форм к </w:t>
      </w: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высшим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науке используются все методы в синтезе.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что является источником знания?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что такое истина и достижима ли она?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о том, что есть </w:t>
      </w: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истина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одним из главных вопросов философии.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Слово истина имеет древнеславянские корни «</w:t>
      </w:r>
      <w:proofErr w:type="spell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Истъ</w:t>
      </w:r>
      <w:proofErr w:type="spell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»- подлинный, настоящий, действительный, точный, тот самый.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Истина имеет много аспектов и может рассматриваться и сточки зрения гносеологии, литературы, религии и др.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много определений истины: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-соответствие знаний действительности;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-свойство </w:t>
      </w:r>
      <w:proofErr w:type="spell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самосогласованности</w:t>
      </w:r>
      <w:proofErr w:type="spell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знаний;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-соглашение: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-полезность знания.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несколько концепций истины: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классическая концепция истины- теория соответствия. Платон, Аристотель, Сократ, Р. Декарт, Д. Локк, Б. Поппе</w:t>
      </w:r>
      <w:proofErr w:type="gramStart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р-</w:t>
      </w:r>
      <w:proofErr w:type="gramEnd"/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авторы.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Истина – объективна, т.е. независима от воли и желания людей, от ее признания или непризнания.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Истина - абсолютна, т.е. полна, безусловна, имеет независимое от субъекта познавательное содержание, которое сохраняется и воспроизводится в ходе прогресса знания.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Истина - относите</w:t>
      </w:r>
      <w:r w:rsid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льна, т.е., неполна, не заверше</w:t>
      </w:r>
      <w:r w:rsidR="008F64C2"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Центральным понятием этой теории является понятие соответствия мыслей действительности- то, что утверждается мыслью, действительно имеет место.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постепенно классическая концепция столкнулась с рядом проблем, которые стали поводом для ее пересмотра. Например, проблема, связанная с характером соответствия мысли реальности: «Как можно сравнивать знание, которое является идеальным, с вещами, которые материальны?», в каком смысле математические понятие соответствуют действительности? как эту концепцию применить к гуманитарному знанию?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неклассические концепции истины сущность истины видят в соответствии с «конечным критерием»- полезностью знания, согласием большинства исследователей.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Когерентная концепция истины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 (Лейбниц В., Б. Спиноза, Г. Гегель) - условием истины является согласованность данного утверждения с более общей системой знания.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Мир- это целое, где все связано между собой и все входит в это целое. Поэтому знания об отдельной вещи должны соответствовать и согласовываться с системой знания о мире в целом.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теория применима в математике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Прагматическая концепция истины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разработана в начале 20 века. Реальность внешнего мира недоступна для человека. Единственно, что человек может установить- это эффективность, практическую полезность знаний. Полезность- основная ценность человеческих знаний, достойная именоваться истиной.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Бесполезные научные исследования не нужны. Она применима и в социальных науках.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Причта о мудрецах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Пять мудрецов заблудились в лесу.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Первый сказал: "Я пойду влево – так подсказывает моя интуиция".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Второй сказал: "Я пойду вправо – недаром считается, что "право" от слова "прав".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Третий сказал: "Я пойду назад – мы оттуда пришли, значит, я обязательно выйду из лесу".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Четвёртый сказал: "Я пойду вперёд – надо двигаться дальше, лес непременно закончится, и откроется что-то новое".</w:t>
      </w:r>
    </w:p>
    <w:p w:rsidR="009A7ADE" w:rsidRPr="003A5880" w:rsidRDefault="009A7ADE" w:rsidP="003A5880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Пятый сказал: "Вы все неправы. Есть лучший способ. Подождите меня". Он нашёл самое высокое дерево и взобрался на него. Пока он лез, все остальные разбрелись – каждый в свою сторону. Сверху он увидел, куда надо идти, чтобы быстрее выйти из лесу. Теперь он даже мог сказать, в какой очередности доберутся до края леса другие мудрецы. </w:t>
      </w:r>
      <w:r w:rsidRPr="003A588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Он поднялся выше и смог увидеть самый короткий путь. Он оказался над проблемой и решил задачу лучше всех! Он знал, что сделал всё правильно. А другие – нет. Они </w:t>
      </w:r>
      <w:r w:rsidRPr="003A588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>были упрямы, они его не послушали. ОН был настоящим Мудрецом, но это не всё – потому что..</w:t>
      </w:r>
      <w:proofErr w:type="gramStart"/>
      <w:r w:rsidRPr="003A588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.о</w:t>
      </w:r>
      <w:proofErr w:type="gramEnd"/>
      <w:r w:rsidRPr="003A588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 ошибался</w:t>
      </w:r>
    </w:p>
    <w:p w:rsidR="009A7ADE" w:rsidRPr="003A5880" w:rsidRDefault="009A7ADE" w:rsidP="003A5880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3A588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Все мудрецы поступили мудро и правильно. Тот, кто пошёл влево, попал в самую чащу. Ему пришлось голодать и сражаться с дикими зверями. Но он научился выживать в лесу, стал частью леса и мог научить этому других.</w:t>
      </w:r>
    </w:p>
    <w:p w:rsidR="009A7ADE" w:rsidRPr="003A5880" w:rsidRDefault="009A7ADE" w:rsidP="003A5880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3A588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Тот, кто пошёл вправо, встретил разбойников. Они отобрали у него всё и заставили грабить вместе с ними. Но через некоторое время он постепенно разбудил в разбойниках то, о чём они забыли – человечность и сострадание. Раскаяние некоторых из них было столь сильным, что после его смерти они сами стали мудрецами.</w:t>
      </w:r>
    </w:p>
    <w:p w:rsidR="009A7ADE" w:rsidRPr="003A5880" w:rsidRDefault="009A7ADE" w:rsidP="003A5880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3A588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Тот, кто пошёл назад, проложил через лес тропинку, которая вскоре превратилась в дорогу для всех желающих насладиться лесом, не рискуя заблудиться.</w:t>
      </w:r>
    </w:p>
    <w:p w:rsidR="009A7ADE" w:rsidRPr="003A5880" w:rsidRDefault="009A7ADE" w:rsidP="003A5880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3A588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Тот, кто пошёл вперёд, стал первооткрывателем. Он побывал в местах, где не бывал никто и открыл для людей прекрасные новые возможности, удивительные лечебные растения и великолепных животных.</w:t>
      </w:r>
    </w:p>
    <w:p w:rsidR="009A7ADE" w:rsidRPr="003A5880" w:rsidRDefault="009A7ADE" w:rsidP="003A5880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3A588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Тот, кто влез на дерево, стал специалистом по нахождению коротких путей. К нему обращались все, кто хотел </w:t>
      </w:r>
      <w:proofErr w:type="gramStart"/>
      <w:r w:rsidRPr="003A588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побыстрее</w:t>
      </w:r>
      <w:proofErr w:type="gramEnd"/>
      <w:r w:rsidRPr="003A588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решить свои проблемы – даже, если это не приведёт к развитию.</w:t>
      </w:r>
    </w:p>
    <w:p w:rsidR="009A7ADE" w:rsidRPr="003A5880" w:rsidRDefault="009A7ADE" w:rsidP="00E0017A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3A588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Так все пятеро мудрецов выполнили своё предназначение.</w:t>
      </w:r>
    </w:p>
    <w:p w:rsidR="009A7ADE" w:rsidRPr="008F64C2" w:rsidRDefault="009A7ADE" w:rsidP="003A5880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  <w:t>Есть ли границы познания?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вопрос остается вечным.</w:t>
      </w:r>
    </w:p>
    <w:p w:rsidR="009A7ADE" w:rsidRPr="008F64C2" w:rsidRDefault="009A7ADE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F64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Как бы вы ответил на него?</w:t>
      </w:r>
    </w:p>
    <w:p w:rsidR="00E0017A" w:rsidRDefault="00E0017A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880" w:rsidRDefault="003A5880" w:rsidP="008F6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задание:</w:t>
      </w:r>
    </w:p>
    <w:p w:rsidR="009A7ADE" w:rsidRPr="003A5880" w:rsidRDefault="009A7ADE" w:rsidP="003A588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</w:t>
      </w:r>
      <w:r w:rsidR="003A5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познания</w:t>
      </w:r>
      <w:r w:rsidR="003A588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A58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кроссворд на тему</w:t>
      </w:r>
      <w:r w:rsidRPr="008F64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B2C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Познание».</w:t>
      </w:r>
    </w:p>
    <w:p w:rsidR="009B46BC" w:rsidRPr="009B46BC" w:rsidRDefault="009A7ADE" w:rsidP="009B46B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Литература</w:t>
      </w:r>
    </w:p>
    <w:p w:rsidR="008A55E4" w:rsidRDefault="009B46BC" w:rsidP="009B46BC">
      <w:pPr>
        <w:spacing w:line="360" w:lineRule="auto"/>
      </w:pPr>
      <w:r w:rsidRPr="009B46BC"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Горелов A.A. Основы философии: учебник для студ. сред</w:t>
      </w:r>
      <w:proofErr w:type="gramStart"/>
      <w:r w:rsidRPr="009B46BC">
        <w:rPr>
          <w:rFonts w:ascii="Times New Roman" w:eastAsia="Times New Roman" w:hAnsi="Times New Roman" w:cs="Times New Roman"/>
          <w:sz w:val="27"/>
          <w:szCs w:val="27"/>
          <w:lang w:eastAsia="ru-RU"/>
        </w:rPr>
        <w:t>.п</w:t>
      </w:r>
      <w:proofErr w:type="gramEnd"/>
      <w:r w:rsidRPr="009B46BC">
        <w:rPr>
          <w:rFonts w:ascii="Times New Roman" w:eastAsia="Times New Roman" w:hAnsi="Times New Roman" w:cs="Times New Roman"/>
          <w:sz w:val="27"/>
          <w:szCs w:val="27"/>
          <w:lang w:eastAsia="ru-RU"/>
        </w:rPr>
        <w:t>роф. учеб. заведений / А.А. Горелов. — 9-е изд., стер. — М.: Издательский центр «Академия», 201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="003A5880">
        <w:rPr>
          <w:rFonts w:ascii="Times New Roman" w:eastAsia="Times New Roman" w:hAnsi="Times New Roman" w:cs="Times New Roman"/>
          <w:sz w:val="27"/>
          <w:szCs w:val="27"/>
          <w:lang w:eastAsia="ru-RU"/>
        </w:rPr>
        <w:t>г.</w:t>
      </w:r>
    </w:p>
    <w:sectPr w:rsidR="008A55E4" w:rsidSect="00AF0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E6AC4"/>
    <w:multiLevelType w:val="multilevel"/>
    <w:tmpl w:val="6F2410D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D80E1B"/>
    <w:multiLevelType w:val="multilevel"/>
    <w:tmpl w:val="CD084E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D4E"/>
    <w:rsid w:val="00011E3F"/>
    <w:rsid w:val="00014BE1"/>
    <w:rsid w:val="00017491"/>
    <w:rsid w:val="00021FB3"/>
    <w:rsid w:val="00024686"/>
    <w:rsid w:val="00025A52"/>
    <w:rsid w:val="000305AE"/>
    <w:rsid w:val="00051EB8"/>
    <w:rsid w:val="000526C5"/>
    <w:rsid w:val="00052BC3"/>
    <w:rsid w:val="0006687A"/>
    <w:rsid w:val="000675F3"/>
    <w:rsid w:val="00070771"/>
    <w:rsid w:val="000951A2"/>
    <w:rsid w:val="000955A1"/>
    <w:rsid w:val="000B2CCF"/>
    <w:rsid w:val="000C2697"/>
    <w:rsid w:val="000C6B76"/>
    <w:rsid w:val="000D4917"/>
    <w:rsid w:val="000D49E3"/>
    <w:rsid w:val="000D64F7"/>
    <w:rsid w:val="000F446A"/>
    <w:rsid w:val="0010148F"/>
    <w:rsid w:val="0010636D"/>
    <w:rsid w:val="001329D3"/>
    <w:rsid w:val="0013503F"/>
    <w:rsid w:val="00136980"/>
    <w:rsid w:val="00161B04"/>
    <w:rsid w:val="00162620"/>
    <w:rsid w:val="001859A5"/>
    <w:rsid w:val="001865E9"/>
    <w:rsid w:val="001A093F"/>
    <w:rsid w:val="001A5732"/>
    <w:rsid w:val="001B4709"/>
    <w:rsid w:val="001D64FC"/>
    <w:rsid w:val="001F50AC"/>
    <w:rsid w:val="001F6850"/>
    <w:rsid w:val="002202AA"/>
    <w:rsid w:val="00222489"/>
    <w:rsid w:val="00224381"/>
    <w:rsid w:val="002346FA"/>
    <w:rsid w:val="0024599C"/>
    <w:rsid w:val="002477A5"/>
    <w:rsid w:val="00262F6D"/>
    <w:rsid w:val="0027467B"/>
    <w:rsid w:val="00275D05"/>
    <w:rsid w:val="00285725"/>
    <w:rsid w:val="00286E76"/>
    <w:rsid w:val="00291628"/>
    <w:rsid w:val="002944FC"/>
    <w:rsid w:val="00297044"/>
    <w:rsid w:val="002973C4"/>
    <w:rsid w:val="00297B17"/>
    <w:rsid w:val="002A5113"/>
    <w:rsid w:val="002A6AC4"/>
    <w:rsid w:val="002C1873"/>
    <w:rsid w:val="002C77B2"/>
    <w:rsid w:val="002D02D6"/>
    <w:rsid w:val="002F56B2"/>
    <w:rsid w:val="00300AC3"/>
    <w:rsid w:val="0030424F"/>
    <w:rsid w:val="00305E7B"/>
    <w:rsid w:val="00314E76"/>
    <w:rsid w:val="00324331"/>
    <w:rsid w:val="003309F1"/>
    <w:rsid w:val="0033386C"/>
    <w:rsid w:val="00361027"/>
    <w:rsid w:val="003804AE"/>
    <w:rsid w:val="00380A55"/>
    <w:rsid w:val="0038747E"/>
    <w:rsid w:val="00390FD0"/>
    <w:rsid w:val="00391379"/>
    <w:rsid w:val="0039298B"/>
    <w:rsid w:val="003A5880"/>
    <w:rsid w:val="003A7559"/>
    <w:rsid w:val="003B3C1E"/>
    <w:rsid w:val="003C31A1"/>
    <w:rsid w:val="003E6372"/>
    <w:rsid w:val="003E7C44"/>
    <w:rsid w:val="00414CFA"/>
    <w:rsid w:val="00414D4E"/>
    <w:rsid w:val="00415F48"/>
    <w:rsid w:val="0042668D"/>
    <w:rsid w:val="0043084F"/>
    <w:rsid w:val="0043184F"/>
    <w:rsid w:val="004369A0"/>
    <w:rsid w:val="00437C73"/>
    <w:rsid w:val="0044583C"/>
    <w:rsid w:val="00474379"/>
    <w:rsid w:val="00483896"/>
    <w:rsid w:val="0048543C"/>
    <w:rsid w:val="004950CB"/>
    <w:rsid w:val="004B0F9F"/>
    <w:rsid w:val="004B31F5"/>
    <w:rsid w:val="004C5D92"/>
    <w:rsid w:val="004D1B22"/>
    <w:rsid w:val="004E36BB"/>
    <w:rsid w:val="004F07CD"/>
    <w:rsid w:val="00502196"/>
    <w:rsid w:val="00504309"/>
    <w:rsid w:val="00516C75"/>
    <w:rsid w:val="00523971"/>
    <w:rsid w:val="005246E8"/>
    <w:rsid w:val="00533F69"/>
    <w:rsid w:val="00544915"/>
    <w:rsid w:val="00545E89"/>
    <w:rsid w:val="00574127"/>
    <w:rsid w:val="00587C19"/>
    <w:rsid w:val="00591577"/>
    <w:rsid w:val="005956A2"/>
    <w:rsid w:val="005A2EF9"/>
    <w:rsid w:val="005A69D5"/>
    <w:rsid w:val="005B3312"/>
    <w:rsid w:val="005B6507"/>
    <w:rsid w:val="005D07E6"/>
    <w:rsid w:val="005D6C71"/>
    <w:rsid w:val="005E4EBB"/>
    <w:rsid w:val="005F0E77"/>
    <w:rsid w:val="005F2990"/>
    <w:rsid w:val="00611BFE"/>
    <w:rsid w:val="00637360"/>
    <w:rsid w:val="00655C29"/>
    <w:rsid w:val="00671857"/>
    <w:rsid w:val="00681812"/>
    <w:rsid w:val="00697335"/>
    <w:rsid w:val="006A405A"/>
    <w:rsid w:val="006B50F8"/>
    <w:rsid w:val="006C7FA1"/>
    <w:rsid w:val="006D1D49"/>
    <w:rsid w:val="006D2DC4"/>
    <w:rsid w:val="006E1FB1"/>
    <w:rsid w:val="00701961"/>
    <w:rsid w:val="007030CF"/>
    <w:rsid w:val="00704D09"/>
    <w:rsid w:val="007053D7"/>
    <w:rsid w:val="007063AE"/>
    <w:rsid w:val="00710F25"/>
    <w:rsid w:val="0071649E"/>
    <w:rsid w:val="00736B01"/>
    <w:rsid w:val="00780CF4"/>
    <w:rsid w:val="00791551"/>
    <w:rsid w:val="007972EE"/>
    <w:rsid w:val="007B00C1"/>
    <w:rsid w:val="007B67E1"/>
    <w:rsid w:val="007B6C94"/>
    <w:rsid w:val="007D1C04"/>
    <w:rsid w:val="007D5D39"/>
    <w:rsid w:val="007E40BA"/>
    <w:rsid w:val="007F0AB8"/>
    <w:rsid w:val="007F0AD3"/>
    <w:rsid w:val="007F26FE"/>
    <w:rsid w:val="00812120"/>
    <w:rsid w:val="00815B89"/>
    <w:rsid w:val="0082356C"/>
    <w:rsid w:val="0082640C"/>
    <w:rsid w:val="00841595"/>
    <w:rsid w:val="0084387D"/>
    <w:rsid w:val="0088139C"/>
    <w:rsid w:val="00897038"/>
    <w:rsid w:val="008A4A56"/>
    <w:rsid w:val="008A55E4"/>
    <w:rsid w:val="008C5B88"/>
    <w:rsid w:val="008E2D7C"/>
    <w:rsid w:val="008F63AD"/>
    <w:rsid w:val="008F64C2"/>
    <w:rsid w:val="008F65F2"/>
    <w:rsid w:val="009027ED"/>
    <w:rsid w:val="00911CCB"/>
    <w:rsid w:val="00912EC0"/>
    <w:rsid w:val="009151BF"/>
    <w:rsid w:val="00915347"/>
    <w:rsid w:val="00920D72"/>
    <w:rsid w:val="009249A0"/>
    <w:rsid w:val="0092671C"/>
    <w:rsid w:val="00930CE8"/>
    <w:rsid w:val="00937B40"/>
    <w:rsid w:val="0094229D"/>
    <w:rsid w:val="00944A2D"/>
    <w:rsid w:val="00955676"/>
    <w:rsid w:val="00956F3B"/>
    <w:rsid w:val="0097531D"/>
    <w:rsid w:val="00976373"/>
    <w:rsid w:val="0098025F"/>
    <w:rsid w:val="00997F94"/>
    <w:rsid w:val="009A08CD"/>
    <w:rsid w:val="009A1523"/>
    <w:rsid w:val="009A213A"/>
    <w:rsid w:val="009A632C"/>
    <w:rsid w:val="009A64BA"/>
    <w:rsid w:val="009A7A12"/>
    <w:rsid w:val="009A7ADE"/>
    <w:rsid w:val="009B46BC"/>
    <w:rsid w:val="009C2903"/>
    <w:rsid w:val="009C51F3"/>
    <w:rsid w:val="009D12B0"/>
    <w:rsid w:val="009E0AC1"/>
    <w:rsid w:val="009F1152"/>
    <w:rsid w:val="00A14417"/>
    <w:rsid w:val="00A16056"/>
    <w:rsid w:val="00A328E5"/>
    <w:rsid w:val="00A33B27"/>
    <w:rsid w:val="00A34E1C"/>
    <w:rsid w:val="00A35AEF"/>
    <w:rsid w:val="00A537B7"/>
    <w:rsid w:val="00A61E47"/>
    <w:rsid w:val="00A62AB6"/>
    <w:rsid w:val="00A65126"/>
    <w:rsid w:val="00A95495"/>
    <w:rsid w:val="00AA258F"/>
    <w:rsid w:val="00AE7D1D"/>
    <w:rsid w:val="00AF0A42"/>
    <w:rsid w:val="00AF2B6E"/>
    <w:rsid w:val="00B03484"/>
    <w:rsid w:val="00B1149C"/>
    <w:rsid w:val="00B30B2B"/>
    <w:rsid w:val="00B416E0"/>
    <w:rsid w:val="00B5625C"/>
    <w:rsid w:val="00B724AF"/>
    <w:rsid w:val="00B811EB"/>
    <w:rsid w:val="00BA6A17"/>
    <w:rsid w:val="00BB01D1"/>
    <w:rsid w:val="00BC490B"/>
    <w:rsid w:val="00BD0B62"/>
    <w:rsid w:val="00BD4C44"/>
    <w:rsid w:val="00BD6D2A"/>
    <w:rsid w:val="00BE0D19"/>
    <w:rsid w:val="00BE31A0"/>
    <w:rsid w:val="00BF445F"/>
    <w:rsid w:val="00BF63BF"/>
    <w:rsid w:val="00C016E8"/>
    <w:rsid w:val="00C05BB4"/>
    <w:rsid w:val="00C10700"/>
    <w:rsid w:val="00C15023"/>
    <w:rsid w:val="00C165EB"/>
    <w:rsid w:val="00C172A2"/>
    <w:rsid w:val="00C21CF5"/>
    <w:rsid w:val="00C234AB"/>
    <w:rsid w:val="00C36D54"/>
    <w:rsid w:val="00C470A0"/>
    <w:rsid w:val="00C60131"/>
    <w:rsid w:val="00C636FA"/>
    <w:rsid w:val="00C65D06"/>
    <w:rsid w:val="00C67F81"/>
    <w:rsid w:val="00C764CA"/>
    <w:rsid w:val="00C769C9"/>
    <w:rsid w:val="00C812BF"/>
    <w:rsid w:val="00CA15D0"/>
    <w:rsid w:val="00CA553E"/>
    <w:rsid w:val="00CA68D4"/>
    <w:rsid w:val="00CB156F"/>
    <w:rsid w:val="00CB601F"/>
    <w:rsid w:val="00CB61DC"/>
    <w:rsid w:val="00CD3CB2"/>
    <w:rsid w:val="00CD57D8"/>
    <w:rsid w:val="00CE3506"/>
    <w:rsid w:val="00CE5EB6"/>
    <w:rsid w:val="00CF1E3C"/>
    <w:rsid w:val="00CF3681"/>
    <w:rsid w:val="00CF5A3F"/>
    <w:rsid w:val="00CF679C"/>
    <w:rsid w:val="00D33BDC"/>
    <w:rsid w:val="00D50F96"/>
    <w:rsid w:val="00D52BA0"/>
    <w:rsid w:val="00D6127C"/>
    <w:rsid w:val="00D65A90"/>
    <w:rsid w:val="00D733D1"/>
    <w:rsid w:val="00D776CA"/>
    <w:rsid w:val="00D825C9"/>
    <w:rsid w:val="00DA0137"/>
    <w:rsid w:val="00DA5773"/>
    <w:rsid w:val="00DA5C8D"/>
    <w:rsid w:val="00DA7570"/>
    <w:rsid w:val="00DB4369"/>
    <w:rsid w:val="00DB62C9"/>
    <w:rsid w:val="00DB74A4"/>
    <w:rsid w:val="00DC5680"/>
    <w:rsid w:val="00DF4CFF"/>
    <w:rsid w:val="00E0017A"/>
    <w:rsid w:val="00E04FBE"/>
    <w:rsid w:val="00E23FC5"/>
    <w:rsid w:val="00E337F3"/>
    <w:rsid w:val="00E4036E"/>
    <w:rsid w:val="00E46B15"/>
    <w:rsid w:val="00E63365"/>
    <w:rsid w:val="00E93505"/>
    <w:rsid w:val="00E96665"/>
    <w:rsid w:val="00EA41AD"/>
    <w:rsid w:val="00EB1629"/>
    <w:rsid w:val="00EB73F1"/>
    <w:rsid w:val="00ED033D"/>
    <w:rsid w:val="00ED09BF"/>
    <w:rsid w:val="00ED33C4"/>
    <w:rsid w:val="00EE6373"/>
    <w:rsid w:val="00EF534B"/>
    <w:rsid w:val="00F03881"/>
    <w:rsid w:val="00F0646A"/>
    <w:rsid w:val="00F126EB"/>
    <w:rsid w:val="00F268B3"/>
    <w:rsid w:val="00F4251F"/>
    <w:rsid w:val="00F602B6"/>
    <w:rsid w:val="00F64609"/>
    <w:rsid w:val="00F66D69"/>
    <w:rsid w:val="00F70C14"/>
    <w:rsid w:val="00F826EB"/>
    <w:rsid w:val="00F862DA"/>
    <w:rsid w:val="00F875C7"/>
    <w:rsid w:val="00F87FCD"/>
    <w:rsid w:val="00F9424B"/>
    <w:rsid w:val="00FB55F3"/>
    <w:rsid w:val="00FB7942"/>
    <w:rsid w:val="00FC23AA"/>
    <w:rsid w:val="00FC3279"/>
    <w:rsid w:val="00FC5C8E"/>
    <w:rsid w:val="00FE1003"/>
    <w:rsid w:val="00FF0FB2"/>
    <w:rsid w:val="00FF1454"/>
    <w:rsid w:val="00FF1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4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0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68575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1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E%D0%B7%D0%BD%D0%B0%D0%BD%D0%B8%D0%B5_(%D1%84%D0%B8%D0%BB%D0%BE%D1%81%D0%BE%D1%84%D0%B8%D1%8F)" TargetMode="External"/><Relationship Id="rId13" Type="http://schemas.openxmlformats.org/officeDocument/2006/relationships/hyperlink" Target="https://infourok.ru/go.html?href=http%3A%2F%2Fcitaty.socratify.net%2Ftag%2Fduk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4%D0%B8%D0%BB%D0%BE%D1%81%D0%BE%D1%84%D0%B8%D1%8F" TargetMode="External"/><Relationship Id="rId12" Type="http://schemas.openxmlformats.org/officeDocument/2006/relationships/hyperlink" Target="https://infourok.ru/go.html?href=http%3A%2F%2Fcitaty.socratify.net%2Ftag%2Fmuzhestvo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4%D1%80%D0%B5%D0%B2%D0%BD%D0%B5%D0%B3%D1%80%D0%B5%D1%87%D0%B5%D1%81%D0%BA%D0%B8%D0%B9_%D1%8F%D0%B7%D1%8B%D0%BA" TargetMode="External"/><Relationship Id="rId11" Type="http://schemas.openxmlformats.org/officeDocument/2006/relationships/hyperlink" Target="https://ru.wikipedia.org/wiki/%D0%97%D0%BD%D0%B0%D0%BD%D0%B8%D0%B5" TargetMode="External"/><Relationship Id="rId5" Type="http://schemas.openxmlformats.org/officeDocument/2006/relationships/hyperlink" Target="https://infourok.ru/go.html?href=http%3A%2F%2Fitmydream.com%2Fcitati%2Fman%2Falbert-einshtein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C%D0%B5%D1%82%D0%BE%D0%B4%D0%BE%D0%BB%D0%BE%D0%B3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4%D1%80%D0%B5%D0%B2%D0%BD%D0%B5%D0%B3%D1%80%D0%B5%D1%87%D0%B5%D1%81%D0%BA%D0%B8%D0%B9_%D1%8F%D0%B7%D1%8B%D0%BA" TargetMode="External"/><Relationship Id="rId14" Type="http://schemas.openxmlformats.org/officeDocument/2006/relationships/hyperlink" Target="https://infourok.ru/go.html?href=http%3A%2F%2Fmysli.net%2Fquotes%3Fauthor%3D%D0%A3%D0%B8%D0%BB%D1%8C%D1%8F%D0%BC%2B%D0%A2%D0%BE%D0%BC%D1%81%D0%BE%D0%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2472</Words>
  <Characters>14092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2020-12-14T15:03:00Z</dcterms:created>
  <dcterms:modified xsi:type="dcterms:W3CDTF">2020-12-18T14:47:00Z</dcterms:modified>
</cp:coreProperties>
</file>